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1900E4" w14:textId="33DE6ADF" w:rsidR="00812FC8" w:rsidRDefault="00812FC8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СВЯЩЕННОЕ ПИСАНИЕ </w:t>
      </w:r>
      <w:r w:rsidR="006E1593">
        <w:rPr>
          <w:rFonts w:ascii="Times New Roman" w:eastAsia="Calibri" w:hAnsi="Times New Roman" w:cs="Times New Roman"/>
          <w:b/>
          <w:bCs/>
          <w:sz w:val="24"/>
          <w:szCs w:val="24"/>
        </w:rPr>
        <w:t>НОВОГО</w:t>
      </w: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ЗАВЕТА</w:t>
      </w:r>
    </w:p>
    <w:p w14:paraId="79EDDD06" w14:textId="29D30606" w:rsidR="00B15D24" w:rsidRPr="004002CF" w:rsidRDefault="00B15D24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(ЧЕТВЕРОЕВАНГЕЛИЕ)</w:t>
      </w:r>
    </w:p>
    <w:p w14:paraId="5743F5E8" w14:textId="77777777" w:rsidR="00812FC8" w:rsidRDefault="00812FC8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>1 часть</w:t>
      </w:r>
    </w:p>
    <w:p w14:paraId="11FE11C8" w14:textId="77777777" w:rsidR="00B15D24" w:rsidRPr="004002CF" w:rsidRDefault="00B15D24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3D9F45" w14:textId="22884E8F" w:rsidR="00812FC8" w:rsidRPr="004002CF" w:rsidRDefault="006E1593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812FC8"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курс,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812FC8"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семестр ЗАОЧНОГО ОТДЕЛЕНИЯ БФ ПСТГУ </w:t>
      </w:r>
    </w:p>
    <w:p w14:paraId="0813F9AE" w14:textId="48030F0D" w:rsidR="00812FC8" w:rsidRPr="00812FC8" w:rsidRDefault="00812FC8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>202</w:t>
      </w:r>
      <w:r w:rsidR="007D686F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>/2</w:t>
      </w:r>
      <w:r w:rsidR="007D686F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</w:p>
    <w:p w14:paraId="015E3300" w14:textId="28E393A2" w:rsidR="00812FC8" w:rsidRPr="00812FC8" w:rsidRDefault="00812FC8" w:rsidP="00812FC8">
      <w:pPr>
        <w:spacing w:line="36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12FC8">
        <w:rPr>
          <w:rFonts w:ascii="Times New Roman" w:eastAsia="Calibri" w:hAnsi="Times New Roman" w:cs="Times New Roman"/>
          <w:b/>
          <w:sz w:val="24"/>
          <w:szCs w:val="24"/>
        </w:rPr>
        <w:t xml:space="preserve">КОНТРОЛЬНАЯ РАБОТА (вариант </w:t>
      </w:r>
      <w:r w:rsidR="006E7512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812FC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15D72F9D" w14:textId="77777777" w:rsidR="00812FC8" w:rsidRPr="00650FD4" w:rsidRDefault="00812FC8" w:rsidP="004A1CB7">
      <w:pPr>
        <w:spacing w:line="36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FD4">
        <w:rPr>
          <w:rFonts w:ascii="Times New Roman" w:eastAsia="Calibri" w:hAnsi="Times New Roman" w:cs="Times New Roman"/>
          <w:sz w:val="24"/>
          <w:szCs w:val="24"/>
        </w:rPr>
        <w:t>Ф.И.О. студента</w:t>
      </w:r>
      <w:r w:rsidRPr="00650FD4">
        <w:rPr>
          <w:rFonts w:ascii="Times New Roman" w:eastAsia="Calibri" w:hAnsi="Times New Roman" w:cs="Times New Roman"/>
          <w:sz w:val="24"/>
          <w:szCs w:val="24"/>
        </w:rPr>
        <w:tab/>
      </w:r>
      <w:r w:rsidRPr="00650FD4"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______________________________________________</w:t>
      </w:r>
    </w:p>
    <w:p w14:paraId="7B4A5EBE" w14:textId="77777777" w:rsidR="00812FC8" w:rsidRPr="00650FD4" w:rsidRDefault="00812FC8" w:rsidP="004A1CB7">
      <w:pPr>
        <w:spacing w:line="36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FD4">
        <w:rPr>
          <w:rFonts w:ascii="Times New Roman" w:eastAsia="Calibri" w:hAnsi="Times New Roman" w:cs="Times New Roman"/>
          <w:sz w:val="24"/>
          <w:szCs w:val="24"/>
        </w:rPr>
        <w:t>Дата выполнения работы</w:t>
      </w:r>
      <w:r w:rsidRPr="00650FD4">
        <w:rPr>
          <w:rFonts w:ascii="Times New Roman" w:eastAsia="Calibri" w:hAnsi="Times New Roman" w:cs="Times New Roman"/>
          <w:sz w:val="24"/>
          <w:szCs w:val="24"/>
        </w:rPr>
        <w:tab/>
        <w:t>______________________________</w:t>
      </w:r>
    </w:p>
    <w:p w14:paraId="6F219A04" w14:textId="77777777" w:rsidR="00812FC8" w:rsidRPr="00CF0EDD" w:rsidRDefault="00812FC8" w:rsidP="00650FD4">
      <w:pPr>
        <w:spacing w:line="240" w:lineRule="auto"/>
        <w:ind w:right="-1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F0EDD">
        <w:rPr>
          <w:rFonts w:ascii="Times New Roman" w:eastAsia="Calibri" w:hAnsi="Times New Roman" w:cs="Times New Roman"/>
          <w:b/>
          <w:i/>
          <w:sz w:val="24"/>
          <w:szCs w:val="24"/>
        </w:rPr>
        <w:t>Требования к контрольной работе:</w:t>
      </w:r>
    </w:p>
    <w:p w14:paraId="771E7EC4" w14:textId="75B9D086" w:rsidR="00812FC8" w:rsidRPr="00CF0EDD" w:rsidRDefault="00812FC8" w:rsidP="00CB2292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Контрольная работа должна быть размещена на проверку в виде файла MS Word (формат doc или docx).</w:t>
      </w:r>
    </w:p>
    <w:p w14:paraId="67F21405" w14:textId="540D8EC1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Оформление текста: шрифт Time</w:t>
      </w:r>
      <w:r w:rsidRPr="00CF0EDD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 New Roman; 14 кегль; </w:t>
      </w:r>
      <w:r w:rsidR="00650FD4" w:rsidRPr="00CF0EDD">
        <w:rPr>
          <w:rFonts w:ascii="Times New Roman" w:eastAsia="Calibri" w:hAnsi="Times New Roman" w:cs="Times New Roman"/>
          <w:sz w:val="24"/>
          <w:szCs w:val="24"/>
        </w:rPr>
        <w:t xml:space="preserve">междустрочный </w:t>
      </w:r>
      <w:r w:rsidRPr="00CF0EDD">
        <w:rPr>
          <w:rFonts w:ascii="Times New Roman" w:eastAsia="Calibri" w:hAnsi="Times New Roman" w:cs="Times New Roman"/>
          <w:sz w:val="24"/>
          <w:szCs w:val="24"/>
        </w:rPr>
        <w:t>интервал 1,5.</w:t>
      </w:r>
    </w:p>
    <w:p w14:paraId="4CF6F688" w14:textId="7420136A" w:rsidR="00812FC8" w:rsidRPr="00A429F8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Объем работы –</w:t>
      </w:r>
      <w:r w:rsidR="00A81D1E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D5E5C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8000-</w:t>
      </w:r>
      <w:r w:rsidR="00A429F8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0D5E5C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000</w:t>
      </w: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знаков</w:t>
      </w:r>
      <w:r w:rsid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0D5E5C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4-</w:t>
      </w: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5 страниц текста)</w:t>
      </w:r>
      <w:r w:rsidR="00B30572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A429F8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превышение </w:t>
      </w:r>
      <w:r w:rsid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указанного </w:t>
      </w:r>
      <w:r w:rsidR="00A429F8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объема снижается общий балл.</w:t>
      </w:r>
    </w:p>
    <w:p w14:paraId="395C9CC5" w14:textId="3E2E6700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При ответе на вопросы необходимо работать с самим текстом Писания. Ссылки на Писание обязательны (в круглых скобках внутри текста, в стандартном виде: Лк 5:14, 1 Кор 10:2 и т.п.).</w:t>
      </w:r>
    </w:p>
    <w:p w14:paraId="30F6F17B" w14:textId="77777777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Также в работе должно быть использовано не менее 5-ти наименований литературы из числа источников и пособий, указанных в программе или найденных самостоятельно с помощью библиографических и тематических указателей, энциклопедических изданий, справочных пособий и т. д.</w:t>
      </w:r>
    </w:p>
    <w:p w14:paraId="0C9AD334" w14:textId="3BFE11B6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Все ссылки на литературу в тексте должны быть оформлены в виде </w:t>
      </w:r>
      <w:r w:rsidRPr="00CF0EDD">
        <w:rPr>
          <w:rFonts w:ascii="Times New Roman" w:eastAsia="Calibri" w:hAnsi="Times New Roman" w:cs="Times New Roman"/>
          <w:sz w:val="24"/>
          <w:szCs w:val="24"/>
          <w:u w:val="single"/>
        </w:rPr>
        <w:t>постраничных сносок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 (сделанных средствами MS Word). Библиографическое описание литературы в ссылках стандартное</w:t>
      </w:r>
      <w:r w:rsidR="00BF6C90" w:rsidRPr="00CF0EDD">
        <w:rPr>
          <w:rFonts w:ascii="Times New Roman" w:eastAsia="Calibri" w:hAnsi="Times New Roman" w:cs="Times New Roman"/>
          <w:sz w:val="24"/>
          <w:szCs w:val="24"/>
        </w:rPr>
        <w:t xml:space="preserve"> (в соответствии с </w:t>
      </w:r>
      <w:hyperlink r:id="rId6" w:history="1">
        <w:r w:rsidR="00BF6C90" w:rsidRPr="00CF0EDD">
          <w:rPr>
            <w:rStyle w:val="aa"/>
            <w:rFonts w:ascii="Times New Roman" w:eastAsia="Calibri" w:hAnsi="Times New Roman" w:cs="Times New Roman"/>
            <w:sz w:val="24"/>
            <w:szCs w:val="24"/>
          </w:rPr>
          <w:t>ГОСТ Р 7.0.5-2008</w:t>
        </w:r>
      </w:hyperlink>
      <w:r w:rsidR="00BF6C90" w:rsidRPr="00CF0EDD">
        <w:rPr>
          <w:rFonts w:ascii="Times New Roman" w:eastAsia="Calibri" w:hAnsi="Times New Roman" w:cs="Times New Roman"/>
          <w:sz w:val="24"/>
          <w:szCs w:val="24"/>
        </w:rPr>
        <w:t>)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, с обязательным указанием номера страницы источника, откуда взята информация (например, цитата). </w:t>
      </w:r>
    </w:p>
    <w:p w14:paraId="2AA52B5D" w14:textId="3555E477" w:rsidR="00812FC8" w:rsidRPr="00CF0EDD" w:rsidRDefault="00812FC8" w:rsidP="00650FD4">
      <w:pPr>
        <w:spacing w:after="0" w:line="240" w:lineRule="auto"/>
        <w:ind w:left="567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  <w:u w:val="single"/>
        </w:rPr>
        <w:t>Пример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F0EDD">
        <w:rPr>
          <w:rFonts w:ascii="Times New Roman" w:eastAsia="Calibri" w:hAnsi="Times New Roman" w:cs="Times New Roman"/>
          <w:i/>
          <w:sz w:val="24"/>
          <w:szCs w:val="24"/>
        </w:rPr>
        <w:t xml:space="preserve">Кассиан (Безобразов), </w:t>
      </w:r>
      <w:proofErr w:type="spellStart"/>
      <w:r w:rsidRPr="00CF0EDD">
        <w:rPr>
          <w:rFonts w:ascii="Times New Roman" w:eastAsia="Calibri" w:hAnsi="Times New Roman" w:cs="Times New Roman"/>
          <w:i/>
          <w:sz w:val="24"/>
          <w:szCs w:val="24"/>
        </w:rPr>
        <w:t>еп</w:t>
      </w:r>
      <w:proofErr w:type="spellEnd"/>
      <w:r w:rsidRPr="00CF0EDD">
        <w:rPr>
          <w:rFonts w:ascii="Times New Roman" w:eastAsia="Calibri" w:hAnsi="Times New Roman" w:cs="Times New Roman"/>
          <w:sz w:val="24"/>
          <w:szCs w:val="24"/>
        </w:rPr>
        <w:t>. Христос и первое христианское поколение. М.: ПСТГУ, 2019. С. 57.</w:t>
      </w:r>
    </w:p>
    <w:p w14:paraId="1D7D4E7A" w14:textId="77777777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Наличие в конце работы списка источников и списка литературы является обязательным. Библиографическое описание такое же, как ссылок в сносках, но с указанием полного количества страниц в книге:</w:t>
      </w:r>
    </w:p>
    <w:p w14:paraId="6B3860EE" w14:textId="2305FCE8" w:rsidR="00812FC8" w:rsidRPr="00CF0EDD" w:rsidRDefault="00812FC8" w:rsidP="00650FD4">
      <w:pPr>
        <w:spacing w:after="0" w:line="240" w:lineRule="auto"/>
        <w:ind w:left="567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i/>
          <w:sz w:val="24"/>
          <w:szCs w:val="24"/>
        </w:rPr>
        <w:t xml:space="preserve">Кассиан (Безобразов), </w:t>
      </w:r>
      <w:proofErr w:type="spellStart"/>
      <w:r w:rsidRPr="00CF0EDD">
        <w:rPr>
          <w:rFonts w:ascii="Times New Roman" w:eastAsia="Calibri" w:hAnsi="Times New Roman" w:cs="Times New Roman"/>
          <w:i/>
          <w:sz w:val="24"/>
          <w:szCs w:val="24"/>
        </w:rPr>
        <w:t>еп</w:t>
      </w:r>
      <w:proofErr w:type="spellEnd"/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. Христос и первое христианское поколение. М.: ПСТГУ, 2019. 632 с. </w:t>
      </w:r>
    </w:p>
    <w:p w14:paraId="6CEB76A8" w14:textId="125C05E1" w:rsidR="00812FC8" w:rsidRPr="00CF0EDD" w:rsidRDefault="00A426B3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>онтрольная работа не должна быть только компиляцией цитат из различных источников и учебных пособий. Тем более недопустим</w:t>
      </w:r>
      <w:r w:rsidR="00F95F8A" w:rsidRPr="00CF0EDD">
        <w:rPr>
          <w:rFonts w:ascii="Times New Roman" w:eastAsia="Calibri" w:hAnsi="Times New Roman" w:cs="Times New Roman"/>
          <w:sz w:val="24"/>
          <w:szCs w:val="24"/>
        </w:rPr>
        <w:t>ы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5F8A" w:rsidRPr="00CF0EDD">
        <w:rPr>
          <w:rFonts w:ascii="Times New Roman" w:eastAsia="Calibri" w:hAnsi="Times New Roman" w:cs="Times New Roman"/>
          <w:sz w:val="24"/>
          <w:szCs w:val="24"/>
        </w:rPr>
        <w:t>в качестве ответов на заданные вопросы пространные цитаты из чужих работ при отсутствии самостоятельного комментария.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Ключевое содержание контрольной работы – </w:t>
      </w:r>
      <w:r w:rsidR="00812FC8" w:rsidRPr="00CF0EDD">
        <w:rPr>
          <w:rFonts w:ascii="Times New Roman" w:eastAsia="Calibri" w:hAnsi="Times New Roman" w:cs="Times New Roman"/>
          <w:i/>
          <w:sz w:val="24"/>
          <w:szCs w:val="24"/>
        </w:rPr>
        <w:t>Ваше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5F8A" w:rsidRPr="00CF0EDD">
        <w:rPr>
          <w:rFonts w:ascii="Times New Roman" w:eastAsia="Calibri" w:hAnsi="Times New Roman" w:cs="Times New Roman"/>
          <w:sz w:val="24"/>
          <w:szCs w:val="24"/>
        </w:rPr>
        <w:t xml:space="preserve">самостоятельное 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осмысление поставленного в задании вопроса, раскрываемое </w:t>
      </w:r>
      <w:r w:rsidR="00812FC8" w:rsidRPr="00CF0EDD">
        <w:rPr>
          <w:rFonts w:ascii="Times New Roman" w:eastAsia="Calibri" w:hAnsi="Times New Roman" w:cs="Times New Roman"/>
          <w:i/>
          <w:sz w:val="24"/>
          <w:szCs w:val="24"/>
        </w:rPr>
        <w:t>Вами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на основании Писания, других источников и учебных пособий.</w:t>
      </w:r>
    </w:p>
    <w:p w14:paraId="2033EFF6" w14:textId="77777777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Необходимо давать четкие, лаконичные и в то же время исчерпывающие ответы на поставленные вопросы</w:t>
      </w:r>
      <w:r w:rsidR="00B30572" w:rsidRPr="00CF0ED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897D9F" w14:textId="77777777" w:rsidR="00812FC8" w:rsidRPr="00CF0EDD" w:rsidRDefault="00812FC8" w:rsidP="00650FD4">
      <w:pPr>
        <w:spacing w:after="0" w:line="240" w:lineRule="auto"/>
        <w:ind w:left="182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F0EDD">
        <w:rPr>
          <w:rFonts w:ascii="Times New Roman" w:eastAsia="Calibri" w:hAnsi="Times New Roman" w:cs="Times New Roman"/>
          <w:b/>
          <w:i/>
          <w:sz w:val="24"/>
          <w:szCs w:val="24"/>
        </w:rPr>
        <w:t>При невыполнении указанных требований работа оценивается «неудовлетворительно»</w:t>
      </w:r>
      <w:r w:rsidR="00B30572" w:rsidRPr="00CF0EDD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14:paraId="4CA4FAA7" w14:textId="19DCDFFC" w:rsidR="00812FC8" w:rsidRPr="00CF0EDD" w:rsidRDefault="00812FC8" w:rsidP="00650F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---------------------------------------------------------------------------------------------------------------------------</w:t>
      </w:r>
      <w:r w:rsidR="007239BB" w:rsidRPr="00CF0EDD">
        <w:rPr>
          <w:rFonts w:ascii="Times New Roman" w:eastAsia="Calibri" w:hAnsi="Times New Roman" w:cs="Times New Roman"/>
          <w:sz w:val="24"/>
          <w:szCs w:val="24"/>
        </w:rPr>
        <w:t>-</w:t>
      </w:r>
    </w:p>
    <w:p w14:paraId="7030B3DA" w14:textId="77777777" w:rsidR="00812FC8" w:rsidRPr="00CF0EDD" w:rsidRDefault="00812FC8" w:rsidP="00650FD4">
      <w:pPr>
        <w:spacing w:line="240" w:lineRule="auto"/>
        <w:ind w:right="-1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F0EDD">
        <w:rPr>
          <w:rFonts w:ascii="Times New Roman" w:eastAsia="Calibri" w:hAnsi="Times New Roman" w:cs="Times New Roman"/>
          <w:i/>
          <w:sz w:val="24"/>
          <w:szCs w:val="24"/>
        </w:rPr>
        <w:t>(Титульный лист с заданием необходимо заполнить и приложить к работе)</w:t>
      </w:r>
    </w:p>
    <w:p w14:paraId="1770B493" w14:textId="77777777" w:rsidR="009968DA" w:rsidRDefault="009968DA" w:rsidP="00812FC8">
      <w:pPr>
        <w:rPr>
          <w:rFonts w:ascii="Times New Roman" w:hAnsi="Times New Roman" w:cs="Times New Roman"/>
          <w:sz w:val="24"/>
          <w:szCs w:val="24"/>
        </w:rPr>
      </w:pPr>
    </w:p>
    <w:p w14:paraId="2682B858" w14:textId="77777777" w:rsidR="00E049D6" w:rsidRDefault="00E049D6" w:rsidP="00D639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406D4C" w14:textId="77777777" w:rsidR="00686CC8" w:rsidRPr="00882E6F" w:rsidRDefault="00686CC8" w:rsidP="00686C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</w:pPr>
      <w:r w:rsidRPr="00882E6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lastRenderedPageBreak/>
        <w:t xml:space="preserve">Необходимо ответить на 4 вопроса: первые три вопроса обязательные, из 4-го и 5-го выбрать один и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>ответить на</w:t>
      </w:r>
      <w:r w:rsidRPr="00882E6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>н</w:t>
      </w:r>
      <w:r w:rsidRPr="00882E6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>его.</w:t>
      </w:r>
    </w:p>
    <w:p w14:paraId="47ADE090" w14:textId="77777777" w:rsidR="00686CC8" w:rsidRDefault="00686CC8" w:rsidP="00686CC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8CD9FD" w14:textId="77777777" w:rsidR="00686CC8" w:rsidRPr="00D639A9" w:rsidRDefault="00686CC8" w:rsidP="00686CC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39A9">
        <w:rPr>
          <w:rFonts w:ascii="Times New Roman" w:hAnsi="Times New Roman" w:cs="Times New Roman"/>
          <w:b/>
          <w:sz w:val="24"/>
          <w:szCs w:val="24"/>
        </w:rPr>
        <w:t>Обязательные вопросы:</w:t>
      </w:r>
    </w:p>
    <w:p w14:paraId="5A93AB68" w14:textId="77777777" w:rsidR="00686CC8" w:rsidRDefault="00686CC8" w:rsidP="00686CC8">
      <w:pPr>
        <w:rPr>
          <w:rFonts w:ascii="Times New Roman" w:hAnsi="Times New Roman" w:cs="Times New Roman"/>
          <w:sz w:val="24"/>
          <w:szCs w:val="24"/>
        </w:rPr>
      </w:pPr>
      <w:r w:rsidRPr="008E6012">
        <w:rPr>
          <w:rFonts w:ascii="Times New Roman" w:hAnsi="Times New Roman" w:cs="Times New Roman"/>
          <w:sz w:val="24"/>
          <w:szCs w:val="24"/>
        </w:rPr>
        <w:t xml:space="preserve">1. </w:t>
      </w:r>
      <w:r w:rsidRPr="000617CE">
        <w:rPr>
          <w:rFonts w:ascii="Times New Roman" w:hAnsi="Times New Roman" w:cs="Times New Roman"/>
          <w:sz w:val="24"/>
          <w:szCs w:val="24"/>
        </w:rPr>
        <w:t>Покажите, как свидетельства Иоанна Крестителя продолжают содержание Пролога, а мнения учеников об Иисусе завершают то, что о нём сказал Иоанн (Ин 1).</w:t>
      </w:r>
    </w:p>
    <w:p w14:paraId="6E238F38" w14:textId="77777777" w:rsidR="00686CC8" w:rsidRPr="008E6012" w:rsidRDefault="00686CC8" w:rsidP="00686CC8">
      <w:pPr>
        <w:rPr>
          <w:rFonts w:ascii="Times New Roman" w:hAnsi="Times New Roman" w:cs="Times New Roman"/>
          <w:sz w:val="24"/>
          <w:szCs w:val="24"/>
        </w:rPr>
      </w:pPr>
      <w:r w:rsidRPr="008E6012">
        <w:rPr>
          <w:rFonts w:ascii="Times New Roman" w:hAnsi="Times New Roman" w:cs="Times New Roman"/>
          <w:sz w:val="24"/>
          <w:szCs w:val="24"/>
        </w:rPr>
        <w:t xml:space="preserve">2. </w:t>
      </w:r>
      <w:r w:rsidRPr="000617CE">
        <w:rPr>
          <w:rFonts w:ascii="Times New Roman" w:hAnsi="Times New Roman" w:cs="Times New Roman"/>
          <w:sz w:val="24"/>
          <w:szCs w:val="24"/>
        </w:rPr>
        <w:t>Бесам было известно, кем является Иисус. Казалось бы, это могло быть дополнительным свидетельством того, что Он на стороне Бога. Почему же Иисус запрещал бесам подсказывать людям, кто Он такой?</w:t>
      </w:r>
    </w:p>
    <w:p w14:paraId="653A3A66" w14:textId="77777777" w:rsidR="00686CC8" w:rsidRPr="008E6012" w:rsidRDefault="00686CC8" w:rsidP="00686CC8">
      <w:pPr>
        <w:rPr>
          <w:rFonts w:ascii="Times New Roman" w:hAnsi="Times New Roman" w:cs="Times New Roman"/>
          <w:sz w:val="24"/>
          <w:szCs w:val="24"/>
        </w:rPr>
      </w:pPr>
      <w:r w:rsidRPr="008E6012">
        <w:rPr>
          <w:rFonts w:ascii="Times New Roman" w:hAnsi="Times New Roman" w:cs="Times New Roman"/>
          <w:sz w:val="24"/>
          <w:szCs w:val="24"/>
        </w:rPr>
        <w:t xml:space="preserve">3. </w:t>
      </w:r>
      <w:r w:rsidRPr="000617CE">
        <w:rPr>
          <w:rFonts w:ascii="Times New Roman" w:hAnsi="Times New Roman" w:cs="Times New Roman"/>
          <w:sz w:val="24"/>
          <w:szCs w:val="24"/>
        </w:rPr>
        <w:t>Покажите, что Галилейское озеро стало средоточием проповеди и чудес Иисуса Христа?</w:t>
      </w:r>
    </w:p>
    <w:p w14:paraId="05DF39FE" w14:textId="77777777" w:rsidR="00686CC8" w:rsidRPr="00D639A9" w:rsidRDefault="00686CC8" w:rsidP="00686CC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39A9">
        <w:rPr>
          <w:rFonts w:ascii="Times New Roman" w:hAnsi="Times New Roman" w:cs="Times New Roman"/>
          <w:b/>
          <w:sz w:val="24"/>
          <w:szCs w:val="24"/>
        </w:rPr>
        <w:t>Вопросы на выбор:</w:t>
      </w:r>
    </w:p>
    <w:p w14:paraId="5FC07E11" w14:textId="77777777" w:rsidR="00686CC8" w:rsidRDefault="00686CC8" w:rsidP="00686CC8">
      <w:pPr>
        <w:rPr>
          <w:rFonts w:ascii="Times New Roman" w:hAnsi="Times New Roman" w:cs="Times New Roman"/>
          <w:sz w:val="24"/>
          <w:szCs w:val="24"/>
        </w:rPr>
      </w:pPr>
      <w:r w:rsidRPr="008E6012">
        <w:rPr>
          <w:rFonts w:ascii="Times New Roman" w:hAnsi="Times New Roman" w:cs="Times New Roman"/>
          <w:sz w:val="24"/>
          <w:szCs w:val="24"/>
        </w:rPr>
        <w:t xml:space="preserve">4. </w:t>
      </w:r>
      <w:r w:rsidRPr="00D47525">
        <w:rPr>
          <w:rFonts w:ascii="Times New Roman" w:hAnsi="Times New Roman" w:cs="Times New Roman"/>
          <w:sz w:val="24"/>
          <w:szCs w:val="24"/>
        </w:rPr>
        <w:t>Почему Иисус Христос говорил о необходимости выйти из-под опеки семьи для того, чтобы стать Его учеником?</w:t>
      </w:r>
    </w:p>
    <w:p w14:paraId="76B1463D" w14:textId="77777777" w:rsidR="00686CC8" w:rsidRPr="008E6012" w:rsidRDefault="00686CC8" w:rsidP="00686CC8">
      <w:pPr>
        <w:rPr>
          <w:rFonts w:ascii="Times New Roman" w:hAnsi="Times New Roman" w:cs="Times New Roman"/>
          <w:sz w:val="24"/>
          <w:szCs w:val="24"/>
        </w:rPr>
      </w:pPr>
      <w:r w:rsidRPr="008E6012">
        <w:rPr>
          <w:rFonts w:ascii="Times New Roman" w:hAnsi="Times New Roman" w:cs="Times New Roman"/>
          <w:sz w:val="24"/>
          <w:szCs w:val="24"/>
        </w:rPr>
        <w:t xml:space="preserve">5. </w:t>
      </w:r>
      <w:r w:rsidRPr="000617CE">
        <w:rPr>
          <w:rFonts w:ascii="Times New Roman" w:hAnsi="Times New Roman" w:cs="Times New Roman"/>
          <w:sz w:val="24"/>
          <w:szCs w:val="24"/>
        </w:rPr>
        <w:t>Почему Иисус Христос предлагает своим ученикам путешествовать без обуви, смены одежды и запаса денег? Ведь им не всегда следовало рассчитывать на радушный приём.</w:t>
      </w:r>
    </w:p>
    <w:p w14:paraId="20716643" w14:textId="4A76C3C0" w:rsidR="00D639A9" w:rsidRPr="00D639A9" w:rsidRDefault="00D639A9" w:rsidP="00686C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639A9" w:rsidRPr="00D639A9" w:rsidSect="00812FC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564B2E"/>
    <w:multiLevelType w:val="singleLevel"/>
    <w:tmpl w:val="BBE010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Theme="minorHAnsi" w:hAnsi="Times New Roman" w:cs="Times New Roman"/>
      </w:rPr>
    </w:lvl>
  </w:abstractNum>
  <w:abstractNum w:abstractNumId="1" w15:restartNumberingAfterBreak="0">
    <w:nsid w:val="21707E26"/>
    <w:multiLevelType w:val="singleLevel"/>
    <w:tmpl w:val="757C9CA8"/>
    <w:name w:val="Нумерованный список 14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" w15:restartNumberingAfterBreak="0">
    <w:nsid w:val="3BD7568F"/>
    <w:multiLevelType w:val="hybridMultilevel"/>
    <w:tmpl w:val="E93AFB3C"/>
    <w:lvl w:ilvl="0" w:tplc="0419000F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" w15:restartNumberingAfterBreak="0">
    <w:nsid w:val="7EEB4813"/>
    <w:multiLevelType w:val="singleLevel"/>
    <w:tmpl w:val="831C61F0"/>
    <w:name w:val="Нумерованный список 13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Theme="minorHAnsi" w:hAnsi="Times New Roman" w:cs="Times New Roman"/>
      </w:rPr>
    </w:lvl>
  </w:abstractNum>
  <w:num w:numId="1" w16cid:durableId="525483694">
    <w:abstractNumId w:val="2"/>
  </w:num>
  <w:num w:numId="2" w16cid:durableId="577205041">
    <w:abstractNumId w:val="3"/>
    <w:lvlOverride w:ilvl="0">
      <w:startOverride w:val="1"/>
    </w:lvlOverride>
  </w:num>
  <w:num w:numId="3" w16cid:durableId="346903737">
    <w:abstractNumId w:val="1"/>
    <w:lvlOverride w:ilvl="0">
      <w:startOverride w:val="1"/>
    </w:lvlOverride>
  </w:num>
  <w:num w:numId="4" w16cid:durableId="19942151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55F"/>
    <w:rsid w:val="000D5E5C"/>
    <w:rsid w:val="00192DB8"/>
    <w:rsid w:val="001C372F"/>
    <w:rsid w:val="00201A35"/>
    <w:rsid w:val="00301543"/>
    <w:rsid w:val="003302C2"/>
    <w:rsid w:val="003D4983"/>
    <w:rsid w:val="004002CF"/>
    <w:rsid w:val="0045334C"/>
    <w:rsid w:val="004A1CB7"/>
    <w:rsid w:val="00506714"/>
    <w:rsid w:val="0057255F"/>
    <w:rsid w:val="005D4968"/>
    <w:rsid w:val="00650FD4"/>
    <w:rsid w:val="00680ED0"/>
    <w:rsid w:val="00686CC8"/>
    <w:rsid w:val="006E1593"/>
    <w:rsid w:val="006E7512"/>
    <w:rsid w:val="006F1CAC"/>
    <w:rsid w:val="007239BB"/>
    <w:rsid w:val="00746BDD"/>
    <w:rsid w:val="007D3214"/>
    <w:rsid w:val="007D686F"/>
    <w:rsid w:val="00812FC8"/>
    <w:rsid w:val="008301F1"/>
    <w:rsid w:val="008E2BFE"/>
    <w:rsid w:val="008E6012"/>
    <w:rsid w:val="00975EF2"/>
    <w:rsid w:val="00992288"/>
    <w:rsid w:val="009968DA"/>
    <w:rsid w:val="009A2DAA"/>
    <w:rsid w:val="00A37AC8"/>
    <w:rsid w:val="00A426B3"/>
    <w:rsid w:val="00A429F8"/>
    <w:rsid w:val="00A63478"/>
    <w:rsid w:val="00A81D1E"/>
    <w:rsid w:val="00AB2FEC"/>
    <w:rsid w:val="00AE1054"/>
    <w:rsid w:val="00B15D24"/>
    <w:rsid w:val="00B30572"/>
    <w:rsid w:val="00BD0861"/>
    <w:rsid w:val="00BF6C90"/>
    <w:rsid w:val="00C522B9"/>
    <w:rsid w:val="00CB2292"/>
    <w:rsid w:val="00CF0EDD"/>
    <w:rsid w:val="00D639A9"/>
    <w:rsid w:val="00D8404A"/>
    <w:rsid w:val="00E049D6"/>
    <w:rsid w:val="00E43D97"/>
    <w:rsid w:val="00F25073"/>
    <w:rsid w:val="00F95F8A"/>
    <w:rsid w:val="00FE0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1160C"/>
  <w15:docId w15:val="{AC4CB9B3-E030-4ADA-B396-C5507A45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37AC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37AC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37AC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37AC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37AC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37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37AC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BF6C9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F6C90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BF6C90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D63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6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tect.gost.ru/v.aspx?control=8&amp;baseC=-1&amp;page=0&amp;month=-1&amp;year=-1&amp;search=&amp;RegNum=1&amp;DocOnPageCount=15&amp;id=1656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5F352-F1E2-42AB-BC7F-4ABD6B6B4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2472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Сева Емельянов</dc:creator>
  <cp:keywords/>
  <dc:description/>
  <cp:lastModifiedBy>Всеволод Емельянов</cp:lastModifiedBy>
  <cp:revision>30</cp:revision>
  <dcterms:created xsi:type="dcterms:W3CDTF">2022-09-21T20:07:00Z</dcterms:created>
  <dcterms:modified xsi:type="dcterms:W3CDTF">2026-09-10T10:08:00Z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http://www.zotero.org/styles/gost-r-7-0-5-2008-numeric</vt:lpwstr>
  </property>
  <property fmtid="{D5CDD505-2E9C-101B-9397-08002B2CF9AE}" pid="19" name="Mendeley Recent Style Name 8_1">
    <vt:lpwstr>Russian GOST R 7.0.5-2008 (numeric)</vt:lpwstr>
  </property>
  <property fmtid="{D5CDD505-2E9C-101B-9397-08002B2CF9AE}" pid="20" name="Mendeley Recent Style Id 9_1">
    <vt:lpwstr>http://www.zotero.org/styles/gost-r-7-0-5-2008-numeric-alphabetical</vt:lpwstr>
  </property>
  <property fmtid="{D5CDD505-2E9C-101B-9397-08002B2CF9AE}" pid="21" name="Mendeley Recent Style Name 9_1">
    <vt:lpwstr>Russian GOST R 7.0.5-2008 (numeric, sorted alphabetically, Russian)</vt:lpwstr>
  </property>
</Properties>
</file>